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A4C49" w14:textId="77777777" w:rsidR="00622787" w:rsidRDefault="0032072D" w:rsidP="00622787">
      <w:pPr>
        <w:pStyle w:val="StandardWeb"/>
      </w:pPr>
      <w:r>
        <w:t>Hier erscheint aktuell die Berichterstattung über die Spiele der Thüringer Bundesligisten zu den jeweiligen Spieltagen.</w:t>
      </w:r>
      <w:bookmarkStart w:id="0" w:name="_GoBack"/>
      <w:bookmarkEnd w:id="0"/>
    </w:p>
    <w:p w14:paraId="489D3BF3" w14:textId="77777777" w:rsidR="003D7DA3" w:rsidRPr="00622787" w:rsidRDefault="003D7DA3" w:rsidP="00622787"/>
    <w:sectPr w:rsidR="003D7DA3" w:rsidRPr="006227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787"/>
    <w:rsid w:val="0032072D"/>
    <w:rsid w:val="00377DF9"/>
    <w:rsid w:val="003D7DA3"/>
    <w:rsid w:val="00622787"/>
    <w:rsid w:val="00A7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AF907"/>
  <w15:chartTrackingRefBased/>
  <w15:docId w15:val="{BE122608-0E5C-4C41-9B4E-32B8C117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77DF9"/>
    <w:rPr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622787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62278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4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Siegfried Zipprodt</dc:creator>
  <cp:keywords/>
  <dc:description/>
  <cp:lastModifiedBy>Siegfried Zipprodt</cp:lastModifiedBy>
  <cp:revision>2</cp:revision>
  <cp:lastPrinted>2018-09-05T06:22:00Z</cp:lastPrinted>
  <dcterms:created xsi:type="dcterms:W3CDTF">2018-09-05T06:24:00Z</dcterms:created>
  <dcterms:modified xsi:type="dcterms:W3CDTF">2018-09-05T06:24:00Z</dcterms:modified>
</cp:coreProperties>
</file>